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D85C" w14:textId="4E0B9DF2" w:rsidR="00E14282" w:rsidRPr="009331A8" w:rsidRDefault="00E14282" w:rsidP="00E142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331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0CD5A8" wp14:editId="3B6D792F">
            <wp:extent cx="590550" cy="533400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282AEC" w14:textId="77777777" w:rsidR="00E14282" w:rsidRPr="009331A8" w:rsidRDefault="00E14282" w:rsidP="00E142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331A8">
        <w:rPr>
          <w:rFonts w:ascii="Times New Roman" w:hAnsi="Times New Roman" w:cs="Times New Roman"/>
          <w:sz w:val="28"/>
          <w:szCs w:val="28"/>
        </w:rPr>
        <w:t xml:space="preserve">Совет   </w:t>
      </w:r>
      <w:proofErr w:type="gramStart"/>
      <w:r w:rsidRPr="009331A8">
        <w:rPr>
          <w:rFonts w:ascii="Times New Roman" w:hAnsi="Times New Roman" w:cs="Times New Roman"/>
          <w:sz w:val="28"/>
          <w:szCs w:val="28"/>
        </w:rPr>
        <w:t>депутатов  Еманжелинского</w:t>
      </w:r>
      <w:proofErr w:type="gramEnd"/>
      <w:r w:rsidRPr="009331A8">
        <w:rPr>
          <w:rFonts w:ascii="Times New Roman" w:hAnsi="Times New Roman" w:cs="Times New Roman"/>
          <w:sz w:val="28"/>
          <w:szCs w:val="28"/>
        </w:rPr>
        <w:t xml:space="preserve">   сельского   поселения</w:t>
      </w:r>
    </w:p>
    <w:p w14:paraId="1C036FFC" w14:textId="77777777" w:rsidR="00E14282" w:rsidRPr="009331A8" w:rsidRDefault="00E14282" w:rsidP="00E142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331A8">
        <w:rPr>
          <w:rFonts w:ascii="Times New Roman" w:hAnsi="Times New Roman" w:cs="Times New Roman"/>
          <w:sz w:val="28"/>
          <w:szCs w:val="28"/>
        </w:rPr>
        <w:t>шестого созыва</w:t>
      </w:r>
    </w:p>
    <w:p w14:paraId="4AEBDEA1" w14:textId="77777777" w:rsidR="00E14282" w:rsidRPr="009331A8" w:rsidRDefault="00E14282" w:rsidP="00E1428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1A8">
        <w:rPr>
          <w:rFonts w:ascii="Times New Roman" w:hAnsi="Times New Roman" w:cs="Times New Roman"/>
          <w:b/>
          <w:sz w:val="28"/>
          <w:szCs w:val="28"/>
        </w:rPr>
        <w:t xml:space="preserve">Р Е Ш Е Н И Е  </w:t>
      </w:r>
    </w:p>
    <w:p w14:paraId="55C89649" w14:textId="77777777" w:rsidR="00E14282" w:rsidRPr="009331A8" w:rsidRDefault="00E14282" w:rsidP="00E1428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331A8">
        <w:rPr>
          <w:rFonts w:ascii="Times New Roman" w:hAnsi="Times New Roman" w:cs="Times New Roman"/>
          <w:sz w:val="28"/>
          <w:szCs w:val="28"/>
        </w:rPr>
        <w:t xml:space="preserve">456574, с. Еманжелинка, ул. </w:t>
      </w:r>
      <w:proofErr w:type="gramStart"/>
      <w:r w:rsidRPr="009331A8">
        <w:rPr>
          <w:rFonts w:ascii="Times New Roman" w:hAnsi="Times New Roman" w:cs="Times New Roman"/>
          <w:sz w:val="28"/>
          <w:szCs w:val="28"/>
        </w:rPr>
        <w:t>Лесная  д.</w:t>
      </w:r>
      <w:proofErr w:type="gramEnd"/>
      <w:r w:rsidRPr="009331A8">
        <w:rPr>
          <w:rFonts w:ascii="Times New Roman" w:hAnsi="Times New Roman" w:cs="Times New Roman"/>
          <w:sz w:val="28"/>
          <w:szCs w:val="28"/>
        </w:rPr>
        <w:t xml:space="preserve"> 2</w:t>
      </w:r>
      <w:r w:rsidRPr="009331A8">
        <w:rPr>
          <w:rFonts w:ascii="Times New Roman" w:hAnsi="Times New Roman" w:cs="Times New Roman"/>
          <w:sz w:val="28"/>
          <w:szCs w:val="28"/>
          <w:vertAlign w:val="superscript"/>
        </w:rPr>
        <w:t>а</w:t>
      </w:r>
    </w:p>
    <w:p w14:paraId="0B3A5985" w14:textId="77777777" w:rsidR="00E14282" w:rsidRPr="009A2AF8" w:rsidRDefault="00E14282" w:rsidP="00E14282">
      <w:pPr>
        <w:pStyle w:val="a4"/>
        <w:rPr>
          <w:rFonts w:ascii="Times New Roman" w:hAnsi="Times New Roman" w:cs="Times New Roman"/>
          <w:sz w:val="28"/>
          <w:szCs w:val="28"/>
        </w:rPr>
      </w:pPr>
      <w:r w:rsidRPr="002E57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EC0CF" wp14:editId="23C7C302">
                <wp:simplePos x="0" y="0"/>
                <wp:positionH relativeFrom="column">
                  <wp:posOffset>-149225</wp:posOffset>
                </wp:positionH>
                <wp:positionV relativeFrom="paragraph">
                  <wp:posOffset>40005</wp:posOffset>
                </wp:positionV>
                <wp:extent cx="6023610" cy="0"/>
                <wp:effectExtent l="35560" t="34925" r="36830" b="317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930D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</w:p>
    <w:p w14:paraId="5889057A" w14:textId="5C993A1D" w:rsidR="00E14282" w:rsidRPr="009A2AF8" w:rsidRDefault="00E14282" w:rsidP="00E14282">
      <w:pPr>
        <w:rPr>
          <w:rFonts w:ascii="Times New Roman" w:hAnsi="Times New Roman" w:cs="Times New Roman"/>
          <w:sz w:val="28"/>
          <w:szCs w:val="28"/>
        </w:rPr>
      </w:pPr>
      <w:r w:rsidRPr="009A2AF8">
        <w:rPr>
          <w:rFonts w:ascii="Times New Roman" w:hAnsi="Times New Roman" w:cs="Times New Roman"/>
          <w:sz w:val="28"/>
          <w:szCs w:val="28"/>
        </w:rPr>
        <w:t xml:space="preserve"> </w:t>
      </w:r>
      <w:r w:rsidR="009A2AF8" w:rsidRPr="009A2AF8">
        <w:rPr>
          <w:rFonts w:ascii="Times New Roman" w:hAnsi="Times New Roman" w:cs="Times New Roman"/>
          <w:sz w:val="28"/>
          <w:szCs w:val="28"/>
        </w:rPr>
        <w:t xml:space="preserve">28 </w:t>
      </w:r>
      <w:proofErr w:type="gramStart"/>
      <w:r w:rsidR="009A2AF8" w:rsidRPr="009A2AF8">
        <w:rPr>
          <w:rFonts w:ascii="Times New Roman" w:hAnsi="Times New Roman" w:cs="Times New Roman"/>
          <w:sz w:val="28"/>
          <w:szCs w:val="28"/>
        </w:rPr>
        <w:t>июня</w:t>
      </w:r>
      <w:r w:rsidRPr="009A2AF8">
        <w:rPr>
          <w:rFonts w:ascii="Times New Roman" w:hAnsi="Times New Roman" w:cs="Times New Roman"/>
          <w:sz w:val="28"/>
          <w:szCs w:val="28"/>
        </w:rPr>
        <w:t xml:space="preserve">  2023</w:t>
      </w:r>
      <w:proofErr w:type="gramEnd"/>
      <w:r w:rsidRPr="009A2AF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№ </w:t>
      </w:r>
      <w:r w:rsidR="009A2AF8" w:rsidRPr="009A2AF8">
        <w:rPr>
          <w:rFonts w:ascii="Times New Roman" w:hAnsi="Times New Roman" w:cs="Times New Roman"/>
          <w:sz w:val="28"/>
          <w:szCs w:val="28"/>
        </w:rPr>
        <w:t>264</w:t>
      </w:r>
    </w:p>
    <w:p w14:paraId="420A2740" w14:textId="77777777" w:rsidR="004F285E" w:rsidRPr="009A2AF8" w:rsidRDefault="004F285E" w:rsidP="004F2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F8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</w:p>
    <w:p w14:paraId="1A90AC34" w14:textId="77777777" w:rsidR="004F285E" w:rsidRPr="009A2AF8" w:rsidRDefault="004F285E" w:rsidP="004F2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F8">
        <w:rPr>
          <w:rFonts w:ascii="Times New Roman" w:hAnsi="Times New Roman" w:cs="Times New Roman"/>
          <w:sz w:val="28"/>
          <w:szCs w:val="28"/>
        </w:rPr>
        <w:t xml:space="preserve">порядке деятельности органов </w:t>
      </w:r>
    </w:p>
    <w:p w14:paraId="3B2AF439" w14:textId="77777777" w:rsidR="004F285E" w:rsidRPr="009A2AF8" w:rsidRDefault="004F285E" w:rsidP="004F2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F8">
        <w:rPr>
          <w:rFonts w:ascii="Times New Roman" w:hAnsi="Times New Roman" w:cs="Times New Roman"/>
          <w:sz w:val="28"/>
          <w:szCs w:val="28"/>
        </w:rPr>
        <w:t xml:space="preserve">местного самоуправления по </w:t>
      </w:r>
    </w:p>
    <w:p w14:paraId="79E8046C" w14:textId="77777777" w:rsidR="004F285E" w:rsidRPr="009A2AF8" w:rsidRDefault="004F285E" w:rsidP="004F2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F8">
        <w:rPr>
          <w:rFonts w:ascii="Times New Roman" w:hAnsi="Times New Roman" w:cs="Times New Roman"/>
          <w:sz w:val="28"/>
          <w:szCs w:val="28"/>
        </w:rPr>
        <w:t xml:space="preserve">правовому просвещению </w:t>
      </w:r>
    </w:p>
    <w:p w14:paraId="54FE9BA5" w14:textId="77777777" w:rsidR="004F285E" w:rsidRPr="009A2AF8" w:rsidRDefault="004F285E" w:rsidP="004F2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F8">
        <w:rPr>
          <w:rFonts w:ascii="Times New Roman" w:hAnsi="Times New Roman" w:cs="Times New Roman"/>
          <w:sz w:val="28"/>
          <w:szCs w:val="28"/>
        </w:rPr>
        <w:t xml:space="preserve">и правовому информированию </w:t>
      </w:r>
    </w:p>
    <w:p w14:paraId="46A5DEE2" w14:textId="433A3081" w:rsidR="004F285E" w:rsidRPr="009A2AF8" w:rsidRDefault="004F285E" w:rsidP="004F2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F8">
        <w:rPr>
          <w:rFonts w:ascii="Times New Roman" w:hAnsi="Times New Roman" w:cs="Times New Roman"/>
          <w:sz w:val="28"/>
          <w:szCs w:val="28"/>
        </w:rPr>
        <w:t>на территории Еманжелинского</w:t>
      </w:r>
    </w:p>
    <w:p w14:paraId="64646B0D" w14:textId="1BEF7DCF" w:rsidR="004F285E" w:rsidRPr="009A2AF8" w:rsidRDefault="004F285E" w:rsidP="004F2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AF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7B6BC196" w14:textId="77777777" w:rsidR="004F285E" w:rsidRDefault="004F285E" w:rsidP="004F285E">
      <w:pPr>
        <w:spacing w:after="0" w:line="240" w:lineRule="auto"/>
        <w:jc w:val="both"/>
        <w:rPr>
          <w:sz w:val="28"/>
          <w:szCs w:val="28"/>
        </w:rPr>
      </w:pPr>
    </w:p>
    <w:p w14:paraId="6FEE9EF6" w14:textId="77777777" w:rsidR="004F285E" w:rsidRPr="002C4D73" w:rsidRDefault="004F285E" w:rsidP="004F285E">
      <w:pPr>
        <w:spacing w:after="0" w:line="240" w:lineRule="auto"/>
        <w:jc w:val="both"/>
        <w:rPr>
          <w:sz w:val="28"/>
          <w:szCs w:val="28"/>
        </w:rPr>
      </w:pPr>
    </w:p>
    <w:p w14:paraId="30552CCB" w14:textId="04600170" w:rsidR="004F285E" w:rsidRPr="004F285E" w:rsidRDefault="004F285E" w:rsidP="004F28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F285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23.06.2016 г. № 182-ФЗ «Об основах системы профилактики правонарушений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Еманжелинского сельского поселения</w:t>
      </w:r>
      <w:r w:rsidRPr="004F28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9CA8F3" w14:textId="77777777" w:rsidR="004F285E" w:rsidRPr="002E5782" w:rsidRDefault="004F285E" w:rsidP="00E14282">
      <w:pPr>
        <w:rPr>
          <w:rFonts w:ascii="Times New Roman" w:hAnsi="Times New Roman" w:cs="Times New Roman"/>
          <w:sz w:val="24"/>
          <w:szCs w:val="24"/>
        </w:rPr>
      </w:pPr>
    </w:p>
    <w:p w14:paraId="41D575FD" w14:textId="77777777" w:rsidR="00E14282" w:rsidRPr="004F285E" w:rsidRDefault="00E14282" w:rsidP="00E14282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285E">
        <w:rPr>
          <w:rFonts w:ascii="Times New Roman" w:eastAsia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14:paraId="351C3278" w14:textId="6F1435F8" w:rsidR="00E14282" w:rsidRDefault="00E14282" w:rsidP="00E14282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285E">
        <w:rPr>
          <w:rFonts w:ascii="Times New Roman" w:eastAsia="Times New Roman" w:hAnsi="Times New Roman" w:cs="Times New Roman"/>
          <w:sz w:val="28"/>
          <w:szCs w:val="28"/>
        </w:rPr>
        <w:t>р е ш а е т:</w:t>
      </w:r>
    </w:p>
    <w:p w14:paraId="75676C58" w14:textId="77777777" w:rsidR="004F285E" w:rsidRPr="004F285E" w:rsidRDefault="004F285E" w:rsidP="00E14282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4430DC9" w14:textId="559D9729" w:rsidR="004F285E" w:rsidRPr="004F285E" w:rsidRDefault="004F285E" w:rsidP="004F285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85E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4F285E">
        <w:rPr>
          <w:rFonts w:ascii="Times New Roman" w:hAnsi="Times New Roman" w:cs="Times New Roman"/>
          <w:sz w:val="28"/>
          <w:szCs w:val="28"/>
        </w:rPr>
        <w:t>Положение о порядке деятельности органов местного самоуправления по правовому просвещению и правовому информированию на территории Е</w:t>
      </w:r>
      <w:r>
        <w:rPr>
          <w:rFonts w:ascii="Times New Roman" w:hAnsi="Times New Roman" w:cs="Times New Roman"/>
          <w:sz w:val="28"/>
          <w:szCs w:val="28"/>
        </w:rPr>
        <w:t>манжелинского сельского поселения</w:t>
      </w:r>
      <w:r w:rsidRPr="004F285E">
        <w:rPr>
          <w:rFonts w:ascii="Times New Roman" w:hAnsi="Times New Roman" w:cs="Times New Roman"/>
          <w:sz w:val="28"/>
          <w:szCs w:val="28"/>
        </w:rPr>
        <w:t>.</w:t>
      </w:r>
      <w:r w:rsidR="008C7B2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74A785" w14:textId="77777777" w:rsidR="004F285E" w:rsidRPr="004F285E" w:rsidRDefault="004F285E" w:rsidP="004F285E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6F7F43C8" w14:textId="77777777" w:rsidR="00681847" w:rsidRDefault="008C7B22" w:rsidP="0068184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</w:t>
      </w:r>
      <w:r w:rsidRPr="00DF5384">
        <w:rPr>
          <w:rFonts w:ascii="Times New Roman" w:eastAsia="Times New Roman" w:hAnsi="Times New Roman" w:cs="Times New Roman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sz w:val="28"/>
          <w:szCs w:val="24"/>
        </w:rPr>
        <w:t>публиковать</w:t>
      </w:r>
      <w:r w:rsidRPr="00DF5384">
        <w:rPr>
          <w:rFonts w:ascii="Times New Roman" w:eastAsia="Times New Roman" w:hAnsi="Times New Roman" w:cs="Times New Roman"/>
          <w:sz w:val="28"/>
          <w:szCs w:val="24"/>
        </w:rPr>
        <w:t xml:space="preserve"> настоящее решение </w:t>
      </w:r>
      <w:r w:rsidRPr="009D0649">
        <w:rPr>
          <w:rFonts w:ascii="Times New Roman" w:hAnsi="Times New Roman" w:cs="Times New Roman"/>
          <w:sz w:val="28"/>
          <w:szCs w:val="28"/>
        </w:rPr>
        <w:t>в сетевом издании «Муниципальные правовые акты администрации Еткульского муниципального района» (htpp://мпа-еткуль рф/ регистрация в качестве сетевого издания: Эл № ФС 77-76917 от 01.10.2019г.)</w:t>
      </w:r>
      <w:r w:rsidR="00681847">
        <w:rPr>
          <w:rFonts w:ascii="Times New Roman" w:hAnsi="Times New Roman" w:cs="Times New Roman"/>
          <w:sz w:val="28"/>
          <w:szCs w:val="28"/>
        </w:rPr>
        <w:t>.</w:t>
      </w:r>
    </w:p>
    <w:p w14:paraId="54F4EE63" w14:textId="4CBC5114" w:rsidR="004F285E" w:rsidRPr="004F285E" w:rsidRDefault="008C7B22" w:rsidP="0068184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1847">
        <w:rPr>
          <w:rFonts w:ascii="Times New Roman" w:hAnsi="Times New Roman" w:cs="Times New Roman"/>
          <w:sz w:val="28"/>
          <w:szCs w:val="28"/>
        </w:rPr>
        <w:t>.</w:t>
      </w:r>
      <w:r w:rsidR="004F285E" w:rsidRPr="004F285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</w:t>
      </w:r>
      <w:r w:rsidR="00681847">
        <w:rPr>
          <w:rFonts w:ascii="Times New Roman" w:hAnsi="Times New Roman" w:cs="Times New Roman"/>
          <w:sz w:val="28"/>
          <w:szCs w:val="28"/>
        </w:rPr>
        <w:t xml:space="preserve">о </w:t>
      </w:r>
      <w:r w:rsidR="004F285E" w:rsidRPr="004F285E">
        <w:rPr>
          <w:rFonts w:ascii="Times New Roman" w:hAnsi="Times New Roman" w:cs="Times New Roman"/>
          <w:sz w:val="28"/>
          <w:szCs w:val="28"/>
        </w:rPr>
        <w:t>опубликования в соответствии с действующим законодательством.</w:t>
      </w:r>
    </w:p>
    <w:p w14:paraId="15C8EAFB" w14:textId="77777777" w:rsidR="00E14282" w:rsidRPr="004F285E" w:rsidRDefault="00E14282" w:rsidP="00E14282">
      <w:pPr>
        <w:pStyle w:val="a4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EB5A4D" w14:textId="12DDF310" w:rsidR="00E14282" w:rsidRPr="002E5782" w:rsidRDefault="00E14282" w:rsidP="00E142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794BA7" w14:textId="67645E41" w:rsidR="00935FA2" w:rsidRDefault="006B0C78">
      <w:pPr>
        <w:rPr>
          <w:rFonts w:ascii="Times New Roman" w:hAnsi="Times New Roman" w:cs="Times New Roman"/>
          <w:sz w:val="28"/>
          <w:szCs w:val="28"/>
        </w:rPr>
      </w:pPr>
      <w:r w:rsidRPr="006B0C78">
        <w:rPr>
          <w:rFonts w:ascii="Times New Roman" w:hAnsi="Times New Roman" w:cs="Times New Roman"/>
          <w:sz w:val="28"/>
          <w:szCs w:val="28"/>
        </w:rPr>
        <w:t>Глава Еманжелинского сельского поселения                        А.С. Костромит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0C78">
        <w:rPr>
          <w:rFonts w:ascii="Times New Roman" w:hAnsi="Times New Roman" w:cs="Times New Roman"/>
          <w:sz w:val="28"/>
          <w:szCs w:val="28"/>
        </w:rPr>
        <w:t>н</w:t>
      </w:r>
    </w:p>
    <w:p w14:paraId="332654F3" w14:textId="77777777" w:rsidR="008C7B22" w:rsidRDefault="008C7B22" w:rsidP="00824F06">
      <w:pPr>
        <w:pStyle w:val="a6"/>
        <w:ind w:left="5670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68CFAABF" w14:textId="77777777" w:rsidR="008C7B22" w:rsidRDefault="008C7B22" w:rsidP="00824F06">
      <w:pPr>
        <w:pStyle w:val="a6"/>
        <w:ind w:left="5670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16820584" w14:textId="77777777" w:rsidR="008C7B22" w:rsidRDefault="008C7B22" w:rsidP="00824F06">
      <w:pPr>
        <w:pStyle w:val="a6"/>
        <w:ind w:left="5670"/>
        <w:jc w:val="left"/>
        <w:rPr>
          <w:rFonts w:ascii="Times New Roman" w:hAnsi="Times New Roman" w:cs="Times New Roman"/>
          <w:bCs/>
          <w:sz w:val="28"/>
          <w:szCs w:val="28"/>
        </w:rPr>
      </w:pPr>
    </w:p>
    <w:p w14:paraId="36B18A98" w14:textId="01D654DB" w:rsidR="00824F06" w:rsidRPr="00824F06" w:rsidRDefault="00824F06" w:rsidP="00824F06">
      <w:pPr>
        <w:pStyle w:val="a6"/>
        <w:ind w:left="567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824F06">
        <w:rPr>
          <w:rFonts w:ascii="Times New Roman" w:hAnsi="Times New Roman" w:cs="Times New Roman"/>
          <w:bCs/>
          <w:sz w:val="28"/>
          <w:szCs w:val="28"/>
        </w:rPr>
        <w:lastRenderedPageBreak/>
        <w:t>УТВЕРЖДЕНО:</w:t>
      </w:r>
    </w:p>
    <w:p w14:paraId="541EC8FA" w14:textId="49948640" w:rsidR="00824F06" w:rsidRPr="00824F06" w:rsidRDefault="00824F06" w:rsidP="00824F0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824F06"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14:paraId="63A9A674" w14:textId="77777777" w:rsidR="00824F06" w:rsidRDefault="00824F06" w:rsidP="00824F0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Еманжелинского</w:t>
      </w:r>
    </w:p>
    <w:p w14:paraId="3C10FDE8" w14:textId="64E8C6CD" w:rsidR="00824F06" w:rsidRPr="00824F06" w:rsidRDefault="009A2AF8" w:rsidP="00824F0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24F06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824F06" w:rsidRPr="00824F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E97403" w14:textId="41EEBEB3" w:rsidR="00824F06" w:rsidRPr="00824F06" w:rsidRDefault="009A2AF8" w:rsidP="00824F0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24F06" w:rsidRPr="00824F0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28 июня </w:t>
      </w:r>
      <w:r w:rsidR="00824F06" w:rsidRPr="00824F06">
        <w:rPr>
          <w:rFonts w:ascii="Times New Roman" w:hAnsi="Times New Roman" w:cs="Times New Roman"/>
          <w:sz w:val="28"/>
          <w:szCs w:val="28"/>
        </w:rPr>
        <w:t xml:space="preserve">2023 г. </w:t>
      </w:r>
      <w:proofErr w:type="gramStart"/>
      <w:r w:rsidR="00824F06" w:rsidRPr="00824F06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264</w:t>
      </w:r>
      <w:proofErr w:type="gramEnd"/>
    </w:p>
    <w:p w14:paraId="011482EA" w14:textId="77777777" w:rsidR="00824F06" w:rsidRPr="00824F06" w:rsidRDefault="00824F06" w:rsidP="00824F0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F0D2C" w14:textId="77777777" w:rsidR="00824F06" w:rsidRPr="00824F06" w:rsidRDefault="00824F06" w:rsidP="00824F06">
      <w:pPr>
        <w:tabs>
          <w:tab w:val="left" w:leader="underscore" w:pos="0"/>
        </w:tabs>
        <w:spacing w:after="0" w:line="240" w:lineRule="auto"/>
        <w:ind w:hanging="2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24F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ПОЛОЖЕНИЕ </w:t>
      </w:r>
    </w:p>
    <w:p w14:paraId="0FD91360" w14:textId="53AB9521" w:rsidR="00824F06" w:rsidRPr="00824F06" w:rsidRDefault="00824F06" w:rsidP="00824F06">
      <w:pPr>
        <w:tabs>
          <w:tab w:val="left" w:leader="underscore" w:pos="0"/>
        </w:tabs>
        <w:spacing w:after="0" w:line="240" w:lineRule="auto"/>
        <w:ind w:hanging="2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24F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порядке деятельности органов местного самоуправления по правовому просвещению и правовому информированию на территории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Еманжелинского сельского поселения</w:t>
      </w:r>
      <w:r w:rsidRPr="00824F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14:paraId="15C9064F" w14:textId="77777777" w:rsidR="00824F06" w:rsidRPr="00824F06" w:rsidRDefault="00824F06" w:rsidP="00824F06">
      <w:pPr>
        <w:tabs>
          <w:tab w:val="left" w:leader="underscore" w:pos="0"/>
        </w:tabs>
        <w:spacing w:after="0" w:line="240" w:lineRule="auto"/>
        <w:ind w:hanging="20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14:paraId="5C03B7E9" w14:textId="77777777" w:rsidR="00824F06" w:rsidRPr="00824F06" w:rsidRDefault="00824F06" w:rsidP="00824F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24F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Статья 1. Общие положения.</w:t>
      </w:r>
    </w:p>
    <w:p w14:paraId="15B3587A" w14:textId="6747D115" w:rsidR="00824F06" w:rsidRPr="00824F06" w:rsidRDefault="00824F06" w:rsidP="00824F06">
      <w:pPr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целей реализации настоящего Положения о порядке деятельности органов местного самоуправления по правовому просвещению и правовому информированию на территории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Еманжелинского сельского поселения</w:t>
      </w: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- Положение) под правовым просвещением и правовым информированием (далее - правовое просвещение) понимается систематическая деятельность органов местного самоуправления, осуществляемая ими как непосредственно, так и через подведомственные организации и учреждения, по доведению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посягательств, а также по повышению уровня правовой грамотности, развитию правосознания граждан.</w:t>
      </w:r>
    </w:p>
    <w:p w14:paraId="1C55EEA1" w14:textId="3C092A2F" w:rsidR="00824F06" w:rsidRPr="00824F06" w:rsidRDefault="00824F06" w:rsidP="00824F06">
      <w:pPr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Правовое просвещение является неотъемлемой частью деятельности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Еманжелинского сельского поселения</w:t>
      </w: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реализации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Федерации», 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образования.</w:t>
      </w:r>
    </w:p>
    <w:p w14:paraId="27B053B5" w14:textId="77777777" w:rsidR="00824F06" w:rsidRPr="00824F06" w:rsidRDefault="00824F06" w:rsidP="00824F06">
      <w:pPr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настоящего Положения осуществляется, в том числе, путем доступа к информации о деятельности органов местного самоуправления.</w:t>
      </w:r>
    </w:p>
    <w:p w14:paraId="32880997" w14:textId="77777777" w:rsidR="00824F06" w:rsidRPr="00824F06" w:rsidRDefault="00824F06" w:rsidP="00824F06">
      <w:pPr>
        <w:numPr>
          <w:ilvl w:val="1"/>
          <w:numId w:val="2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Основными задачами правового просвещения являются:</w:t>
      </w:r>
    </w:p>
    <w:p w14:paraId="27E4C098" w14:textId="77777777" w:rsidR="00824F06" w:rsidRPr="00824F06" w:rsidRDefault="00824F06" w:rsidP="00824F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t>- содействие гражданам в реализации и защите их прав, свобод и законных интересов, в том числе, путем доведения до их сведения информации о принятии, изменении либо отмене нормативных правовых актов, а также информации об их содержании, порядке и практики их применения;</w:t>
      </w:r>
    </w:p>
    <w:p w14:paraId="0DBD5FCA" w14:textId="77777777" w:rsidR="00824F06" w:rsidRPr="00824F06" w:rsidRDefault="00824F06" w:rsidP="00824F06">
      <w:pPr>
        <w:numPr>
          <w:ilvl w:val="0"/>
          <w:numId w:val="3"/>
        </w:numPr>
        <w:tabs>
          <w:tab w:val="left" w:pos="758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создание условий, обеспечивающих развитие правовой грамотности и правосознания граждан, повышение уровня их правовой культуры;</w:t>
      </w:r>
    </w:p>
    <w:p w14:paraId="35107052" w14:textId="77777777" w:rsidR="00824F06" w:rsidRPr="00824F06" w:rsidRDefault="00824F06" w:rsidP="00824F06">
      <w:pPr>
        <w:numPr>
          <w:ilvl w:val="0"/>
          <w:numId w:val="3"/>
        </w:numPr>
        <w:tabs>
          <w:tab w:val="left" w:pos="7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профилактика правонарушений и преступлений, выражающаяся, в том числе, в воспитательном воздействии в целях недопущения совершения правонарушений или антиобщественного поведения и формировании </w:t>
      </w: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стремления к законопослушанию как основной модели социального поведения;</w:t>
      </w:r>
    </w:p>
    <w:p w14:paraId="52B1CC82" w14:textId="77777777" w:rsidR="00824F06" w:rsidRPr="00824F06" w:rsidRDefault="00824F06" w:rsidP="00824F06">
      <w:pPr>
        <w:numPr>
          <w:ilvl w:val="0"/>
          <w:numId w:val="3"/>
        </w:numPr>
        <w:tabs>
          <w:tab w:val="left" w:pos="754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взаимодействия органов местного самоуправления и подведомственных им организаций и учреждений, гражданами, а также с иными субъектами профилактики правонарушений для целей правового просвещения.</w:t>
      </w:r>
    </w:p>
    <w:p w14:paraId="09FF8573" w14:textId="77777777" w:rsidR="00824F06" w:rsidRPr="00824F06" w:rsidRDefault="00824F06" w:rsidP="00824F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t>5. Правовое просвещение осуществляется исходя из следующих принципов:</w:t>
      </w:r>
    </w:p>
    <w:p w14:paraId="2AAF47AC" w14:textId="77777777" w:rsidR="00824F06" w:rsidRPr="00824F06" w:rsidRDefault="00824F06" w:rsidP="00824F06">
      <w:pPr>
        <w:numPr>
          <w:ilvl w:val="0"/>
          <w:numId w:val="3"/>
        </w:numPr>
        <w:tabs>
          <w:tab w:val="left" w:pos="747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t>признание права на личностное образование и развитие в качестве одного из фундаментальных прав человека;</w:t>
      </w:r>
    </w:p>
    <w:p w14:paraId="215D627C" w14:textId="77777777" w:rsidR="00824F06" w:rsidRPr="00824F06" w:rsidRDefault="00824F06" w:rsidP="00824F06">
      <w:pPr>
        <w:numPr>
          <w:ilvl w:val="0"/>
          <w:numId w:val="3"/>
        </w:numPr>
        <w:tabs>
          <w:tab w:val="left" w:pos="742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t>пропаганда общечеловеческих ценностей и гуманизма;</w:t>
      </w:r>
    </w:p>
    <w:p w14:paraId="1697F016" w14:textId="77777777" w:rsidR="00824F06" w:rsidRPr="00824F06" w:rsidRDefault="00824F06" w:rsidP="00824F06">
      <w:pPr>
        <w:numPr>
          <w:ilvl w:val="0"/>
          <w:numId w:val="3"/>
        </w:numPr>
        <w:tabs>
          <w:tab w:val="left" w:pos="7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t>недопустимость пропаганды войны, этнических и религиозных распрей, насилия и жестокости;</w:t>
      </w:r>
    </w:p>
    <w:p w14:paraId="5DE248F1" w14:textId="77777777" w:rsidR="00824F06" w:rsidRPr="00824F06" w:rsidRDefault="00824F06" w:rsidP="00824F06">
      <w:pPr>
        <w:numPr>
          <w:ilvl w:val="0"/>
          <w:numId w:val="3"/>
        </w:numPr>
        <w:tabs>
          <w:tab w:val="left" w:pos="7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максимально широкая доступность мероприятий по правовому просвещению всем категориям населения;</w:t>
      </w:r>
    </w:p>
    <w:p w14:paraId="4D15344B" w14:textId="77777777" w:rsidR="00824F06" w:rsidRPr="00824F06" w:rsidRDefault="00824F06" w:rsidP="00824F06">
      <w:pPr>
        <w:numPr>
          <w:ilvl w:val="0"/>
          <w:numId w:val="3"/>
        </w:numPr>
        <w:tabs>
          <w:tab w:val="left" w:pos="738"/>
        </w:tabs>
        <w:suppressAutoHyphens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t>достоверность сообщаемой информации.</w:t>
      </w:r>
    </w:p>
    <w:p w14:paraId="41840CEB" w14:textId="77777777" w:rsidR="00824F06" w:rsidRPr="00824F06" w:rsidRDefault="00824F06" w:rsidP="00824F06">
      <w:pPr>
        <w:numPr>
          <w:ilvl w:val="0"/>
          <w:numId w:val="3"/>
        </w:numPr>
        <w:tabs>
          <w:tab w:val="left" w:pos="738"/>
        </w:tabs>
        <w:suppressAutoHyphens/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1F06DE3" w14:textId="7354DD68" w:rsidR="00824F06" w:rsidRPr="00824F06" w:rsidRDefault="00824F06" w:rsidP="00824F06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bookmark1"/>
      <w:r w:rsidRPr="00824F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Статья 2. Полномочия </w:t>
      </w:r>
      <w:r w:rsidR="003E2F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Совета</w:t>
      </w:r>
      <w:r w:rsidRPr="00824F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депутатов </w:t>
      </w:r>
      <w:bookmarkStart w:id="1" w:name="bookmark3"/>
      <w:bookmarkEnd w:id="0"/>
      <w:r w:rsidR="003E2F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Еманжелинского сельского поселения</w:t>
      </w:r>
      <w:r w:rsidRPr="00824F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сфере правового просвещения.</w:t>
      </w:r>
      <w:bookmarkEnd w:id="1"/>
    </w:p>
    <w:p w14:paraId="7FB4611F" w14:textId="36848BF0" w:rsidR="00824F06" w:rsidRPr="00824F06" w:rsidRDefault="00824F06" w:rsidP="00824F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полномочиям </w:t>
      </w:r>
      <w:r w:rsidR="003E2F9E">
        <w:rPr>
          <w:rFonts w:ascii="Times New Roman" w:eastAsia="Calibri" w:hAnsi="Times New Roman" w:cs="Times New Roman"/>
          <w:sz w:val="28"/>
          <w:szCs w:val="28"/>
          <w:lang w:eastAsia="en-US"/>
        </w:rPr>
        <w:t>Совета депутатов Еманжелинского сельского поселения</w:t>
      </w: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сфере правового просвещения относится:</w:t>
      </w:r>
    </w:p>
    <w:p w14:paraId="45FEE34A" w14:textId="77777777" w:rsidR="00824F06" w:rsidRPr="00824F06" w:rsidRDefault="00824F06" w:rsidP="00824F06">
      <w:pPr>
        <w:numPr>
          <w:ilvl w:val="0"/>
          <w:numId w:val="3"/>
        </w:numPr>
        <w:tabs>
          <w:tab w:val="left" w:pos="747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t>принятие правовых актов в форме решений, осуществление контроля их исполнения;</w:t>
      </w:r>
    </w:p>
    <w:p w14:paraId="5E62768E" w14:textId="77777777" w:rsidR="00824F06" w:rsidRPr="00824F06" w:rsidRDefault="00824F06" w:rsidP="00824F06">
      <w:pPr>
        <w:numPr>
          <w:ilvl w:val="0"/>
          <w:numId w:val="3"/>
        </w:numPr>
        <w:tabs>
          <w:tab w:val="left" w:pos="7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t>взаимодействие с субъектами профилактики, общественными организациями, средствами массовой информации;</w:t>
      </w:r>
    </w:p>
    <w:p w14:paraId="026B1C47" w14:textId="77777777" w:rsidR="00824F06" w:rsidRPr="00824F06" w:rsidRDefault="00824F06" w:rsidP="00824F06">
      <w:pPr>
        <w:numPr>
          <w:ilvl w:val="0"/>
          <w:numId w:val="3"/>
        </w:numPr>
        <w:tabs>
          <w:tab w:val="left" w:pos="758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 иных полномочий в соответствии с действующим законодательством.</w:t>
      </w:r>
    </w:p>
    <w:p w14:paraId="6228787A" w14:textId="77777777" w:rsidR="00824F06" w:rsidRPr="00824F06" w:rsidRDefault="00824F06" w:rsidP="00824F06">
      <w:pPr>
        <w:keepNext/>
        <w:keepLines/>
        <w:spacing w:after="0" w:line="240" w:lineRule="auto"/>
        <w:ind w:firstLine="560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" w:name="bookmark4"/>
    </w:p>
    <w:p w14:paraId="45A2D25D" w14:textId="32CB8BC9" w:rsidR="00824F06" w:rsidRPr="00824F06" w:rsidRDefault="00824F06" w:rsidP="00824F06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24F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Статья 3. Полномочия </w:t>
      </w:r>
      <w:r w:rsidR="003E2F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</w:t>
      </w:r>
      <w:r w:rsidRPr="00824F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лавы </w:t>
      </w:r>
      <w:bookmarkStart w:id="3" w:name="bookmark5"/>
      <w:bookmarkEnd w:id="2"/>
      <w:r w:rsidR="003E2F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Еманжелинского сельского поселения</w:t>
      </w:r>
      <w:r w:rsidRPr="00824F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сфере</w:t>
      </w:r>
      <w:bookmarkEnd w:id="3"/>
      <w:r w:rsidRPr="00824F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bookmarkStart w:id="4" w:name="bookmark6"/>
      <w:r w:rsidRPr="00824F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правового просвещения.</w:t>
      </w:r>
      <w:bookmarkEnd w:id="4"/>
    </w:p>
    <w:p w14:paraId="126D15CD" w14:textId="4602A50B" w:rsidR="00824F06" w:rsidRPr="00824F06" w:rsidRDefault="00824F06" w:rsidP="00824F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полномочиям </w:t>
      </w:r>
      <w:r w:rsidR="003E2F9E">
        <w:rPr>
          <w:rFonts w:ascii="Times New Roman" w:eastAsia="Calibri" w:hAnsi="Times New Roman" w:cs="Times New Roman"/>
          <w:sz w:val="28"/>
          <w:szCs w:val="28"/>
          <w:lang w:eastAsia="en-US"/>
        </w:rPr>
        <w:t>главы Еманжелинского сельского поселения</w:t>
      </w: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сфере правового просвещения относится:</w:t>
      </w:r>
    </w:p>
    <w:p w14:paraId="7DEA0F0B" w14:textId="77777777" w:rsidR="00824F06" w:rsidRPr="00824F06" w:rsidRDefault="00824F06" w:rsidP="00824F06">
      <w:pPr>
        <w:numPr>
          <w:ilvl w:val="0"/>
          <w:numId w:val="3"/>
        </w:numPr>
        <w:tabs>
          <w:tab w:val="left" w:pos="747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t>издание правовых актов в форме постановлений и распоряжений, осуществление контроля их исполнения;</w:t>
      </w:r>
    </w:p>
    <w:p w14:paraId="17501455" w14:textId="77777777" w:rsidR="00824F06" w:rsidRPr="00824F06" w:rsidRDefault="00824F06" w:rsidP="00824F06">
      <w:pPr>
        <w:numPr>
          <w:ilvl w:val="0"/>
          <w:numId w:val="3"/>
        </w:numPr>
        <w:tabs>
          <w:tab w:val="left" w:pos="7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t>руководство деятельностью администрации, определение ее должностных лиц, ответственных за планирование и проведение мероприятий по правовому просвещению в рамках исполнения Федеральных законов «Об основах системы профилактики правонарушений в Российской Федерации», «Об общих принципах организации местного самоуправления в Российской Федерации» и «Об обеспечении доступа к информации о деятельности государственных органов и органов местного самоуправления»;</w:t>
      </w:r>
    </w:p>
    <w:p w14:paraId="7628B3C1" w14:textId="238924E9" w:rsidR="00824F06" w:rsidRPr="00824F06" w:rsidRDefault="00824F06" w:rsidP="00824F06">
      <w:pPr>
        <w:numPr>
          <w:ilvl w:val="0"/>
          <w:numId w:val="3"/>
        </w:numPr>
        <w:tabs>
          <w:tab w:val="left" w:pos="758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взаимодействия администрации </w:t>
      </w:r>
      <w:r w:rsidR="003E2F9E">
        <w:rPr>
          <w:rFonts w:ascii="Times New Roman" w:eastAsia="Calibri" w:hAnsi="Times New Roman" w:cs="Times New Roman"/>
          <w:sz w:val="28"/>
          <w:szCs w:val="28"/>
          <w:lang w:eastAsia="en-US"/>
        </w:rPr>
        <w:t>Еманжелинского сельского поселения</w:t>
      </w: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субъектами профилактики, общественными организациями, средствами массовой информации;</w:t>
      </w:r>
    </w:p>
    <w:p w14:paraId="1284D9C5" w14:textId="77777777" w:rsidR="00824F06" w:rsidRPr="00824F06" w:rsidRDefault="00824F06" w:rsidP="00824F06">
      <w:pPr>
        <w:numPr>
          <w:ilvl w:val="0"/>
          <w:numId w:val="3"/>
        </w:numPr>
        <w:tabs>
          <w:tab w:val="left" w:pos="7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принятие решения (при необходимости) о создании совещательных органов и рабочих групп, утверждение положения об их деятельности и персонального состава;</w:t>
      </w:r>
    </w:p>
    <w:p w14:paraId="0DA3085A" w14:textId="77777777" w:rsidR="00824F06" w:rsidRPr="00824F06" w:rsidRDefault="00824F06" w:rsidP="00824F06">
      <w:pPr>
        <w:numPr>
          <w:ilvl w:val="0"/>
          <w:numId w:val="3"/>
        </w:numPr>
        <w:tabs>
          <w:tab w:val="left" w:pos="7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t>принятие мер, направленных на повышение правовой грамотности муниципальных служащих;</w:t>
      </w:r>
    </w:p>
    <w:p w14:paraId="4284177F" w14:textId="77777777" w:rsidR="00824F06" w:rsidRPr="00824F06" w:rsidRDefault="00824F06" w:rsidP="00824F06">
      <w:pPr>
        <w:numPr>
          <w:ilvl w:val="0"/>
          <w:numId w:val="3"/>
        </w:numPr>
        <w:tabs>
          <w:tab w:val="left" w:pos="758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 иных полномочий в соответствии с действующим законодательством.</w:t>
      </w:r>
    </w:p>
    <w:p w14:paraId="608642D2" w14:textId="77777777" w:rsidR="00824F06" w:rsidRPr="00824F06" w:rsidRDefault="00824F06" w:rsidP="00824F06">
      <w:pPr>
        <w:keepNext/>
        <w:keepLines/>
        <w:spacing w:after="0" w:line="240" w:lineRule="auto"/>
        <w:ind w:firstLine="560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5" w:name="bookmark7"/>
    </w:p>
    <w:p w14:paraId="19BE4A68" w14:textId="63A2DA21" w:rsidR="00824F06" w:rsidRPr="00824F06" w:rsidRDefault="00824F06" w:rsidP="00824F06">
      <w:pPr>
        <w:keepNext/>
        <w:keepLines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24F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Статья 4. Полномочия администрации </w:t>
      </w:r>
      <w:bookmarkStart w:id="6" w:name="bookmark8"/>
      <w:bookmarkEnd w:id="5"/>
      <w:r w:rsidR="003E2F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Еманжелинского сельского поселения</w:t>
      </w:r>
      <w:r w:rsidRPr="00824F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 сфере</w:t>
      </w:r>
      <w:bookmarkEnd w:id="6"/>
      <w:r w:rsidRPr="00824F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bookmarkStart w:id="7" w:name="bookmark9"/>
      <w:r w:rsidRPr="00824F0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правового просвещения.</w:t>
      </w:r>
      <w:bookmarkEnd w:id="7"/>
    </w:p>
    <w:p w14:paraId="343942A3" w14:textId="7B5BD2CE" w:rsidR="00824F06" w:rsidRPr="00824F06" w:rsidRDefault="00824F06" w:rsidP="00824F0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полномочиям администрации </w:t>
      </w:r>
      <w:r w:rsidR="003E2F9E">
        <w:rPr>
          <w:rFonts w:ascii="Times New Roman" w:eastAsia="Calibri" w:hAnsi="Times New Roman" w:cs="Times New Roman"/>
          <w:sz w:val="28"/>
          <w:szCs w:val="28"/>
          <w:lang w:eastAsia="en-US"/>
        </w:rPr>
        <w:t>Еманжелинского сельского поселения</w:t>
      </w: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сфере правового просвещения относится:</w:t>
      </w:r>
    </w:p>
    <w:p w14:paraId="13BE2C4D" w14:textId="77777777" w:rsidR="00824F06" w:rsidRPr="00824F06" w:rsidRDefault="00824F06" w:rsidP="00824F06">
      <w:pPr>
        <w:numPr>
          <w:ilvl w:val="0"/>
          <w:numId w:val="3"/>
        </w:numPr>
        <w:tabs>
          <w:tab w:val="left" w:pos="744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t>издание правовых актов в форме постановлений и распоряжений, осуществление контроля их исполнения;</w:t>
      </w:r>
    </w:p>
    <w:p w14:paraId="01B64B96" w14:textId="77777777" w:rsidR="00824F06" w:rsidRPr="00824F06" w:rsidRDefault="00824F06" w:rsidP="00824F06">
      <w:pPr>
        <w:numPr>
          <w:ilvl w:val="0"/>
          <w:numId w:val="3"/>
        </w:numPr>
        <w:tabs>
          <w:tab w:val="left" w:pos="758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исполнения Федеральных законов «Об основах системы профилактики правонарушений в Российской Федерации», «Об общих принципах организации местного самоуправления в Российской Федерации» и «Об обеспечении доступа к информации о деятельности государственных органов и органов местного самоуправления»;</w:t>
      </w:r>
    </w:p>
    <w:p w14:paraId="497E6327" w14:textId="77777777" w:rsidR="00824F06" w:rsidRPr="00824F06" w:rsidRDefault="00824F06" w:rsidP="00824F06">
      <w:pPr>
        <w:numPr>
          <w:ilvl w:val="0"/>
          <w:numId w:val="3"/>
        </w:numPr>
        <w:tabs>
          <w:tab w:val="left" w:pos="751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t>взаимодействие с субъектами профилактики, общественными организациями, средствами массовой информации;</w:t>
      </w:r>
    </w:p>
    <w:p w14:paraId="10AEA8B6" w14:textId="77777777" w:rsidR="00824F06" w:rsidRPr="00824F06" w:rsidRDefault="00824F06" w:rsidP="00824F06">
      <w:pPr>
        <w:numPr>
          <w:ilvl w:val="0"/>
          <w:numId w:val="3"/>
        </w:numPr>
        <w:tabs>
          <w:tab w:val="left" w:pos="747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утверждение муниципальных программ, включающих мероприятия, направленные на правовое просвещение;</w:t>
      </w:r>
    </w:p>
    <w:p w14:paraId="178B1AEC" w14:textId="77777777" w:rsidR="00824F06" w:rsidRPr="00824F06" w:rsidRDefault="00824F06" w:rsidP="00824F06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проведение мероприятий в форме конкурсов, конференций, семинаров, совещаний, рабочих групп, круглых столов, лекций, выставок, просветительских проектов и иных мероприятий, направленных на развитие правовой грамотности и правосознания граждан, повышение уровня их правовой культуры;</w:t>
      </w:r>
    </w:p>
    <w:p w14:paraId="4E948A2E" w14:textId="77777777" w:rsidR="00824F06" w:rsidRPr="00824F06" w:rsidRDefault="00824F06" w:rsidP="00824F06">
      <w:pPr>
        <w:numPr>
          <w:ilvl w:val="0"/>
          <w:numId w:val="3"/>
        </w:numPr>
        <w:tabs>
          <w:tab w:val="left" w:pos="754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t>принятие мер, направленных на повышение правовой грамотности муниципальных служащих;</w:t>
      </w:r>
    </w:p>
    <w:p w14:paraId="3385D443" w14:textId="77777777" w:rsidR="00824F06" w:rsidRPr="00824F06" w:rsidRDefault="00824F06" w:rsidP="00824F06">
      <w:pPr>
        <w:numPr>
          <w:ilvl w:val="0"/>
          <w:numId w:val="3"/>
        </w:numPr>
        <w:tabs>
          <w:tab w:val="left" w:pos="758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4F06">
        <w:rPr>
          <w:rFonts w:ascii="Times New Roman" w:eastAsia="Calibri" w:hAnsi="Times New Roman" w:cs="Times New Roman"/>
          <w:sz w:val="28"/>
          <w:szCs w:val="28"/>
          <w:lang w:eastAsia="en-US"/>
        </w:rPr>
        <w:t>осуществление иных полномочий в соответствии с действующим законодательством.</w:t>
      </w:r>
    </w:p>
    <w:p w14:paraId="302CE81B" w14:textId="77777777" w:rsidR="00824F06" w:rsidRPr="00824F06" w:rsidRDefault="00824F06" w:rsidP="00824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3"/>
          <w:lang w:eastAsia="ar-SA"/>
        </w:rPr>
      </w:pPr>
    </w:p>
    <w:p w14:paraId="45D11E83" w14:textId="77777777" w:rsidR="00824F06" w:rsidRPr="00824F06" w:rsidRDefault="00824F06" w:rsidP="00824F06">
      <w:pPr>
        <w:shd w:val="clear" w:color="auto" w:fill="FFFFFF"/>
        <w:tabs>
          <w:tab w:val="left" w:leader="hyphen" w:pos="2141"/>
          <w:tab w:val="left" w:pos="4865"/>
          <w:tab w:val="left" w:pos="789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14:paraId="1080DDE6" w14:textId="77777777" w:rsidR="00824F06" w:rsidRPr="00824F06" w:rsidRDefault="00824F06">
      <w:pPr>
        <w:rPr>
          <w:rFonts w:ascii="Times New Roman" w:hAnsi="Times New Roman" w:cs="Times New Roman"/>
          <w:sz w:val="28"/>
          <w:szCs w:val="28"/>
        </w:rPr>
      </w:pPr>
    </w:p>
    <w:sectPr w:rsidR="00824F06" w:rsidRPr="0082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7794"/>
    <w:multiLevelType w:val="multilevel"/>
    <w:tmpl w:val="2F54373C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65B51BD5"/>
    <w:multiLevelType w:val="multilevel"/>
    <w:tmpl w:val="6130E2B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4C03C7D"/>
    <w:multiLevelType w:val="multilevel"/>
    <w:tmpl w:val="AB4634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CD"/>
    <w:rsid w:val="003E2F9E"/>
    <w:rsid w:val="00416296"/>
    <w:rsid w:val="004F285E"/>
    <w:rsid w:val="00585CCD"/>
    <w:rsid w:val="00681847"/>
    <w:rsid w:val="006B0C78"/>
    <w:rsid w:val="00782DE5"/>
    <w:rsid w:val="00824F06"/>
    <w:rsid w:val="008909C2"/>
    <w:rsid w:val="008C7B22"/>
    <w:rsid w:val="009331A8"/>
    <w:rsid w:val="00935FA2"/>
    <w:rsid w:val="009A2AF8"/>
    <w:rsid w:val="00B5166D"/>
    <w:rsid w:val="00C379F9"/>
    <w:rsid w:val="00C80E15"/>
    <w:rsid w:val="00E1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B71F"/>
  <w15:chartTrackingRefBased/>
  <w15:docId w15:val="{549CE876-B7B3-49E3-B814-01227234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2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14282"/>
  </w:style>
  <w:style w:type="paragraph" w:styleId="a4">
    <w:name w:val="No Spacing"/>
    <w:link w:val="a3"/>
    <w:uiPriority w:val="1"/>
    <w:qFormat/>
    <w:rsid w:val="00E14282"/>
    <w:pPr>
      <w:spacing w:after="0" w:line="240" w:lineRule="auto"/>
    </w:pPr>
  </w:style>
  <w:style w:type="paragraph" w:styleId="a5">
    <w:name w:val="List Paragraph"/>
    <w:basedOn w:val="a"/>
    <w:qFormat/>
    <w:rsid w:val="004F285E"/>
    <w:pPr>
      <w:suppressAutoHyphens/>
      <w:ind w:left="708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a6">
    <w:name w:val="Таблицы (моноширинный)"/>
    <w:basedOn w:val="a"/>
    <w:next w:val="a"/>
    <w:rsid w:val="00824F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7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16D29-A439-4DCE-B34F-EC9CA30E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cp:lastPrinted>2023-07-24T06:43:00Z</cp:lastPrinted>
  <dcterms:created xsi:type="dcterms:W3CDTF">2023-05-25T06:46:00Z</dcterms:created>
  <dcterms:modified xsi:type="dcterms:W3CDTF">2023-07-24T06:48:00Z</dcterms:modified>
</cp:coreProperties>
</file>